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49" w:rsidRPr="00453F49" w:rsidRDefault="00453F49" w:rsidP="00453F49">
      <w:pPr>
        <w:rPr>
          <w:b/>
        </w:rPr>
      </w:pPr>
      <w:r w:rsidRPr="00453F49">
        <w:rPr>
          <w:b/>
        </w:rPr>
        <w:t>Promotions Process Resources</w:t>
      </w:r>
    </w:p>
    <w:p w:rsidR="00453F49" w:rsidRDefault="00453F49" w:rsidP="00453F49">
      <w:r>
        <w:t>The resources on this page were created to assist RBHS schools and their departments with na</w:t>
      </w:r>
      <w:bookmarkStart w:id="0" w:name="_GoBack"/>
      <w:bookmarkEnd w:id="0"/>
      <w:r>
        <w:t>v</w:t>
      </w:r>
      <w:r>
        <w:t>igating the Promotions process.</w:t>
      </w:r>
    </w:p>
    <w:p w:rsidR="00B90EF7" w:rsidRPr="00453F49" w:rsidRDefault="00453F49" w:rsidP="00453F49">
      <w:pPr>
        <w:rPr>
          <w:b/>
        </w:rPr>
      </w:pPr>
      <w:r w:rsidRPr="00453F49">
        <w:rPr>
          <w:b/>
        </w:rPr>
        <w:t>Promotions Process Checklist and Flow Charts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443"/>
      </w:tblGrid>
      <w:tr w:rsidR="00453F49" w:rsidTr="00453F49">
        <w:tc>
          <w:tcPr>
            <w:tcW w:w="4675" w:type="dxa"/>
          </w:tcPr>
          <w:p w:rsidR="00453F49" w:rsidRDefault="00453F49" w:rsidP="00453F49">
            <w:r w:rsidRPr="00453F49">
              <w:t>Tenured and Award of Tenure</w:t>
            </w:r>
          </w:p>
          <w:p w:rsidR="00453F49" w:rsidRDefault="00453F49" w:rsidP="00453F49">
            <w:pPr>
              <w:pStyle w:val="ListParagraph"/>
              <w:numPr>
                <w:ilvl w:val="0"/>
                <w:numId w:val="1"/>
              </w:numPr>
            </w:pPr>
            <w:r>
              <w:t>Checklist (</w:t>
            </w:r>
            <w:r w:rsidRPr="00453F49">
              <w:t>PromotionChecklistTenuredTTandAwardofTenure</w:t>
            </w:r>
            <w:r>
              <w:t>.docx)</w:t>
            </w:r>
          </w:p>
          <w:p w:rsidR="00453F49" w:rsidRDefault="00453F49" w:rsidP="00453F49">
            <w:pPr>
              <w:pStyle w:val="ListParagraph"/>
              <w:numPr>
                <w:ilvl w:val="0"/>
                <w:numId w:val="1"/>
              </w:numPr>
            </w:pPr>
            <w:r>
              <w:t>Flow Chart (</w:t>
            </w:r>
            <w:r w:rsidRPr="00453F49">
              <w:t>PromotionsFlowChartwithinTenuredRanks12.21.2017</w:t>
            </w:r>
            <w:r>
              <w:t>.pdf)</w:t>
            </w:r>
          </w:p>
        </w:tc>
        <w:tc>
          <w:tcPr>
            <w:tcW w:w="4675" w:type="dxa"/>
          </w:tcPr>
          <w:p w:rsidR="00453F49" w:rsidRDefault="00453F49" w:rsidP="00453F49">
            <w:r w:rsidRPr="00453F49">
              <w:t>Non-Tenure Track Associate Professor and above</w:t>
            </w:r>
          </w:p>
          <w:p w:rsidR="00453F49" w:rsidRDefault="00453F49" w:rsidP="00453F49">
            <w:pPr>
              <w:pStyle w:val="ListParagraph"/>
              <w:numPr>
                <w:ilvl w:val="0"/>
                <w:numId w:val="1"/>
              </w:numPr>
            </w:pPr>
            <w:r>
              <w:t>Checklist</w:t>
            </w:r>
            <w:r>
              <w:t xml:space="preserve"> (</w:t>
            </w:r>
            <w:r w:rsidRPr="00453F49">
              <w:t>PromotionChecklistNTTAssocProfessandabove</w:t>
            </w:r>
            <w:r>
              <w:t>.docx)</w:t>
            </w:r>
          </w:p>
          <w:p w:rsidR="00453F49" w:rsidRDefault="00453F49" w:rsidP="00453F49">
            <w:pPr>
              <w:pStyle w:val="ListParagraph"/>
              <w:numPr>
                <w:ilvl w:val="0"/>
                <w:numId w:val="1"/>
              </w:numPr>
            </w:pPr>
            <w:r>
              <w:t>Flow Chart</w:t>
            </w:r>
            <w:r>
              <w:t xml:space="preserve"> (</w:t>
            </w:r>
            <w:r w:rsidRPr="00453F49">
              <w:t>NTTPromotionFlowChart12.21.2017</w:t>
            </w:r>
            <w:r>
              <w:t>.pdf)</w:t>
            </w:r>
          </w:p>
        </w:tc>
      </w:tr>
      <w:tr w:rsidR="00453F49" w:rsidTr="00453F49">
        <w:tc>
          <w:tcPr>
            <w:tcW w:w="4675" w:type="dxa"/>
          </w:tcPr>
          <w:p w:rsidR="00453F49" w:rsidRDefault="00453F49" w:rsidP="00453F49">
            <w:r w:rsidRPr="00453F49">
              <w:t>Tenure-Track</w:t>
            </w:r>
          </w:p>
          <w:p w:rsidR="00453F49" w:rsidRDefault="00453F49" w:rsidP="00453F49">
            <w:pPr>
              <w:pStyle w:val="ListParagraph"/>
              <w:numPr>
                <w:ilvl w:val="0"/>
                <w:numId w:val="1"/>
              </w:numPr>
            </w:pPr>
            <w:r>
              <w:t>Checklist</w:t>
            </w:r>
            <w:r>
              <w:t xml:space="preserve"> (</w:t>
            </w:r>
            <w:r w:rsidRPr="00453F49">
              <w:t>PromotionChecklistTenuredTTandAwardofTenure_000</w:t>
            </w:r>
            <w:r>
              <w:t>.docx)</w:t>
            </w:r>
          </w:p>
          <w:p w:rsidR="00453F49" w:rsidRDefault="00453F49" w:rsidP="00453F49">
            <w:pPr>
              <w:pStyle w:val="ListParagraph"/>
              <w:numPr>
                <w:ilvl w:val="0"/>
                <w:numId w:val="1"/>
              </w:numPr>
            </w:pPr>
            <w:r>
              <w:t>Flow Chart</w:t>
            </w:r>
            <w:r>
              <w:t xml:space="preserve"> (</w:t>
            </w:r>
            <w:r w:rsidRPr="00453F49">
              <w:t>TTPromotionsFlowChart12.21.2017</w:t>
            </w:r>
            <w:r>
              <w:t>.pdf)</w:t>
            </w:r>
          </w:p>
        </w:tc>
        <w:tc>
          <w:tcPr>
            <w:tcW w:w="4675" w:type="dxa"/>
          </w:tcPr>
          <w:p w:rsidR="00453F49" w:rsidRDefault="00453F49" w:rsidP="00453F49">
            <w:r w:rsidRPr="00453F49">
              <w:t>Non-Tenure Track up to Assistant Professor</w:t>
            </w:r>
          </w:p>
          <w:p w:rsidR="00453F49" w:rsidRDefault="00453F49" w:rsidP="00453F49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Checklist</w:t>
            </w:r>
            <w:r>
              <w:t xml:space="preserve"> (</w:t>
            </w:r>
            <w:r w:rsidRPr="00453F49">
              <w:t>PromotionChecklistNTTuptoAssistantProfessor</w:t>
            </w:r>
            <w:r>
              <w:t>.docx)</w:t>
            </w:r>
          </w:p>
          <w:p w:rsidR="00453F49" w:rsidRDefault="00453F49" w:rsidP="00453F49">
            <w:pPr>
              <w:pStyle w:val="ListParagraph"/>
              <w:numPr>
                <w:ilvl w:val="0"/>
                <w:numId w:val="1"/>
              </w:numPr>
            </w:pPr>
            <w:r>
              <w:t>Flow Chart</w:t>
            </w:r>
            <w:r>
              <w:t xml:space="preserve"> (</w:t>
            </w:r>
            <w:r w:rsidRPr="00453F49">
              <w:t>NTTPromotionsShortFormFlowChart06.25.2018</w:t>
            </w:r>
            <w:r>
              <w:t>.docx)</w:t>
            </w:r>
          </w:p>
        </w:tc>
      </w:tr>
    </w:tbl>
    <w:p w:rsidR="00453F49" w:rsidRDefault="00453F49" w:rsidP="00453F49"/>
    <w:sectPr w:rsidR="00453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C3863"/>
    <w:multiLevelType w:val="hybridMultilevel"/>
    <w:tmpl w:val="ABBA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13"/>
    <w:rsid w:val="00453F49"/>
    <w:rsid w:val="00950013"/>
    <w:rsid w:val="00B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CBFB"/>
  <w15:chartTrackingRefBased/>
  <w15:docId w15:val="{015CFD9C-1352-4303-9B35-9A322EF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>Rutgers University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Tynisha</dc:creator>
  <cp:keywords/>
  <dc:description/>
  <cp:lastModifiedBy>Coleman, Tynisha</cp:lastModifiedBy>
  <cp:revision>2</cp:revision>
  <dcterms:created xsi:type="dcterms:W3CDTF">2018-10-09T19:43:00Z</dcterms:created>
  <dcterms:modified xsi:type="dcterms:W3CDTF">2018-10-09T19:49:00Z</dcterms:modified>
</cp:coreProperties>
</file>